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BE" w:rsidRDefault="004F2DBB">
      <w:pPr>
        <w:pStyle w:val="Nzev"/>
        <w:rPr>
          <w:sz w:val="48"/>
        </w:rPr>
      </w:pPr>
      <w:r>
        <w:rPr>
          <w:noProof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.15pt;width:69.75pt;height:71.85pt;z-index:1;mso-wrap-edited:f" wrapcoords="-162 0 -162 21442 21600 21442 21600 0 -162 0">
            <v:imagedata r:id="rId5" o:title="Znak"/>
            <w10:wrap type="tight"/>
          </v:shape>
        </w:pict>
      </w:r>
      <w:r w:rsidR="00101ABE">
        <w:rPr>
          <w:sz w:val="48"/>
        </w:rPr>
        <w:t>Obec Lukavice</w:t>
      </w:r>
    </w:p>
    <w:p w:rsidR="00857216" w:rsidRDefault="00857216">
      <w:pPr>
        <w:jc w:val="center"/>
        <w:rPr>
          <w:sz w:val="28"/>
        </w:rPr>
      </w:pPr>
      <w:r>
        <w:rPr>
          <w:sz w:val="28"/>
        </w:rPr>
        <w:t>Lukavice 117</w:t>
      </w:r>
    </w:p>
    <w:p w:rsidR="00101ABE" w:rsidRDefault="00857216">
      <w:pPr>
        <w:jc w:val="center"/>
        <w:rPr>
          <w:sz w:val="28"/>
        </w:rPr>
      </w:pPr>
      <w:r>
        <w:rPr>
          <w:sz w:val="28"/>
        </w:rPr>
        <w:t xml:space="preserve"> </w:t>
      </w:r>
      <w:r w:rsidR="00101ABE">
        <w:rPr>
          <w:sz w:val="28"/>
        </w:rPr>
        <w:t xml:space="preserve"> 561 51 LETOHRAD</w:t>
      </w:r>
    </w:p>
    <w:p w:rsidR="00101ABE" w:rsidRDefault="00101ABE">
      <w:pPr>
        <w:pStyle w:val="Nadpis1"/>
        <w:rPr>
          <w:sz w:val="28"/>
        </w:rPr>
      </w:pPr>
    </w:p>
    <w:p w:rsidR="00101ABE" w:rsidRDefault="004F2DBB">
      <w:r>
        <w:rPr>
          <w:noProof/>
          <w:sz w:val="20"/>
        </w:rPr>
        <w:pict>
          <v:line id="_x0000_s1027" style="position:absolute;z-index:2" from="0,7.4pt" to="495pt,7.4pt"/>
        </w:pict>
      </w:r>
    </w:p>
    <w:p w:rsidR="00101ABE" w:rsidRDefault="00101ABE"/>
    <w:p w:rsidR="00101ABE" w:rsidRDefault="00101ABE"/>
    <w:p w:rsidR="00101ABE" w:rsidRPr="004F2DBB" w:rsidRDefault="004F2DBB" w:rsidP="004F2DBB">
      <w:pPr>
        <w:jc w:val="center"/>
        <w:rPr>
          <w:b/>
          <w:sz w:val="32"/>
          <w:szCs w:val="32"/>
        </w:rPr>
      </w:pPr>
      <w:r w:rsidRPr="004F2DBB">
        <w:rPr>
          <w:b/>
          <w:sz w:val="32"/>
          <w:szCs w:val="32"/>
        </w:rPr>
        <w:t>Výzva pro mládež</w:t>
      </w:r>
    </w:p>
    <w:p w:rsidR="00101ABE" w:rsidRDefault="00101ABE"/>
    <w:p w:rsidR="00101ABE" w:rsidRDefault="00101ABE"/>
    <w:p w:rsidR="00101ABE" w:rsidRPr="004F2DBB" w:rsidRDefault="004F2DBB">
      <w:pPr>
        <w:rPr>
          <w:rFonts w:ascii="Script12 BT" w:hAnsi="Script12 BT"/>
        </w:rPr>
      </w:pPr>
      <w:r w:rsidRPr="004F2DBB">
        <w:rPr>
          <w:rFonts w:ascii="Script12 BT" w:hAnsi="Script12 BT"/>
        </w:rPr>
        <w:t xml:space="preserve">Milí žáci a studenti, </w:t>
      </w:r>
    </w:p>
    <w:p w:rsidR="004F2DBB" w:rsidRPr="004F2DBB" w:rsidRDefault="004F2DBB">
      <w:pPr>
        <w:rPr>
          <w:rFonts w:ascii="Script12 BT" w:hAnsi="Script12 BT"/>
        </w:rPr>
      </w:pPr>
    </w:p>
    <w:p w:rsidR="004F2DBB" w:rsidRPr="004F2DBB" w:rsidRDefault="004F2DBB" w:rsidP="004F2DBB">
      <w:pPr>
        <w:jc w:val="both"/>
        <w:rPr>
          <w:rFonts w:ascii="Script12 BT" w:hAnsi="Script12 BT"/>
        </w:rPr>
      </w:pPr>
      <w:r w:rsidRPr="004F2DBB">
        <w:rPr>
          <w:rFonts w:ascii="Script12 BT" w:hAnsi="Script12 BT"/>
        </w:rPr>
        <w:t>Obracím se na vás s prosbou, abyste pomohli svým rodič</w:t>
      </w:r>
      <w:r w:rsidRPr="004F2DBB">
        <w:t>ů</w:t>
      </w:r>
      <w:r w:rsidRPr="004F2DBB">
        <w:rPr>
          <w:rFonts w:ascii="Script12 BT" w:hAnsi="Script12 BT"/>
        </w:rPr>
        <w:t>m a prarodi</w:t>
      </w:r>
      <w:r w:rsidRPr="004F2DBB">
        <w:rPr>
          <w:rFonts w:ascii="Script12 BT" w:hAnsi="Script12 BT" w:cs="Script12 BT"/>
        </w:rPr>
        <w:t>č</w:t>
      </w:r>
      <w:r w:rsidRPr="004F2DBB">
        <w:t>ů</w:t>
      </w:r>
      <w:r w:rsidRPr="004F2DBB">
        <w:rPr>
          <w:rFonts w:ascii="Script12 BT" w:hAnsi="Script12 BT"/>
        </w:rPr>
        <w:t>m. Hlavn</w:t>
      </w:r>
      <w:r w:rsidRPr="004F2DBB">
        <w:t>ě</w:t>
      </w:r>
      <w:r w:rsidRPr="004F2DBB">
        <w:rPr>
          <w:rFonts w:ascii="Script12 BT" w:hAnsi="Script12 BT"/>
        </w:rPr>
        <w:t xml:space="preserve"> d</w:t>
      </w:r>
      <w:r w:rsidRPr="004F2DBB">
        <w:t>ř</w:t>
      </w:r>
      <w:r w:rsidRPr="004F2DBB">
        <w:rPr>
          <w:rFonts w:ascii="Script12 BT" w:hAnsi="Script12 BT" w:cs="Script12 BT"/>
        </w:rPr>
        <w:t>í</w:t>
      </w:r>
      <w:r w:rsidRPr="004F2DBB">
        <w:rPr>
          <w:rFonts w:ascii="Script12 BT" w:hAnsi="Script12 BT"/>
        </w:rPr>
        <w:t>ve narozen</w:t>
      </w:r>
      <w:r w:rsidRPr="004F2DBB">
        <w:rPr>
          <w:rFonts w:ascii="Script12 BT" w:hAnsi="Script12 BT" w:cs="Script12 BT"/>
        </w:rPr>
        <w:t>é</w:t>
      </w:r>
      <w:r w:rsidRPr="004F2DBB">
        <w:rPr>
          <w:rFonts w:ascii="Script12 BT" w:hAnsi="Script12 BT"/>
        </w:rPr>
        <w:t xml:space="preserve"> ro</w:t>
      </w:r>
      <w:r w:rsidRPr="004F2DBB">
        <w:rPr>
          <w:rFonts w:ascii="Script12 BT" w:hAnsi="Script12 BT" w:cs="Script12 BT"/>
        </w:rPr>
        <w:t>č</w:t>
      </w:r>
      <w:r w:rsidRPr="004F2DBB">
        <w:rPr>
          <w:rFonts w:ascii="Script12 BT" w:hAnsi="Script12 BT"/>
        </w:rPr>
        <w:t>n</w:t>
      </w:r>
      <w:r w:rsidRPr="004F2DBB">
        <w:rPr>
          <w:rFonts w:ascii="Script12 BT" w:hAnsi="Script12 BT" w:cs="Script12 BT"/>
        </w:rPr>
        <w:t>í</w:t>
      </w:r>
      <w:r w:rsidRPr="004F2DBB">
        <w:rPr>
          <w:rFonts w:ascii="Script12 BT" w:hAnsi="Script12 BT"/>
        </w:rPr>
        <w:t>ky nejsou počítačov</w:t>
      </w:r>
      <w:r w:rsidRPr="004F2DBB">
        <w:t>ě</w:t>
      </w:r>
      <w:r w:rsidRPr="004F2DBB">
        <w:rPr>
          <w:rFonts w:ascii="Script12 BT" w:hAnsi="Script12 BT"/>
        </w:rPr>
        <w:t xml:space="preserve"> úpln</w:t>
      </w:r>
      <w:r w:rsidRPr="004F2DBB">
        <w:t>ě</w:t>
      </w:r>
      <w:r w:rsidRPr="004F2DBB">
        <w:rPr>
          <w:rFonts w:ascii="Script12 BT" w:hAnsi="Script12 BT"/>
        </w:rPr>
        <w:t xml:space="preserve"> zdatné a m</w:t>
      </w:r>
      <w:r w:rsidRPr="004F2DBB">
        <w:t>ů</w:t>
      </w:r>
      <w:r w:rsidRPr="004F2DBB">
        <w:rPr>
          <w:rFonts w:ascii="Script12 BT" w:hAnsi="Script12 BT" w:cs="Script12 BT"/>
        </w:rPr>
        <w:t>ž</w:t>
      </w:r>
      <w:r w:rsidRPr="004F2DBB">
        <w:rPr>
          <w:rFonts w:ascii="Script12 BT" w:hAnsi="Script12 BT"/>
        </w:rPr>
        <w:t xml:space="preserve">e jim </w:t>
      </w:r>
      <w:r w:rsidRPr="004F2DBB">
        <w:rPr>
          <w:rFonts w:ascii="Script12 BT" w:hAnsi="Script12 BT" w:cs="Script12 BT"/>
        </w:rPr>
        <w:t>č</w:t>
      </w:r>
      <w:r w:rsidRPr="004F2DBB">
        <w:rPr>
          <w:rFonts w:ascii="Script12 BT" w:hAnsi="Script12 BT"/>
        </w:rPr>
        <w:t>init pot</w:t>
      </w:r>
      <w:r w:rsidRPr="004F2DBB">
        <w:rPr>
          <w:rFonts w:ascii="Script12 BT" w:hAnsi="Script12 BT" w:cs="Script12 BT"/>
        </w:rPr>
        <w:t>íž</w:t>
      </w:r>
      <w:r w:rsidRPr="004F2DBB">
        <w:rPr>
          <w:rFonts w:ascii="Script12 BT" w:hAnsi="Script12 BT"/>
        </w:rPr>
        <w:t>e orientovat se v záplav</w:t>
      </w:r>
      <w:r w:rsidRPr="004F2DBB">
        <w:t>ě</w:t>
      </w:r>
      <w:r w:rsidRPr="004F2DBB">
        <w:rPr>
          <w:rFonts w:ascii="Script12 BT" w:hAnsi="Script12 BT"/>
        </w:rPr>
        <w:t xml:space="preserve"> zpráv a informací. Část z nich sice hlásíme obecním rozhlasem, ale není možné číst takto všechno.</w:t>
      </w:r>
    </w:p>
    <w:p w:rsidR="004F2DBB" w:rsidRPr="004F2DBB" w:rsidRDefault="004F2DBB" w:rsidP="004F2DBB">
      <w:pPr>
        <w:jc w:val="both"/>
        <w:rPr>
          <w:rFonts w:ascii="Script12 BT" w:hAnsi="Script12 BT"/>
        </w:rPr>
      </w:pPr>
    </w:p>
    <w:p w:rsidR="004F2DBB" w:rsidRPr="004F2DBB" w:rsidRDefault="004F2DBB" w:rsidP="004F2DBB">
      <w:pPr>
        <w:jc w:val="both"/>
        <w:rPr>
          <w:rFonts w:ascii="Script12 BT" w:hAnsi="Script12 BT"/>
        </w:rPr>
      </w:pPr>
      <w:r w:rsidRPr="004F2DBB">
        <w:rPr>
          <w:rFonts w:ascii="Script12 BT" w:hAnsi="Script12 BT"/>
        </w:rPr>
        <w:t>Všechny zprávy, informace, oznámení a pokyny zve</w:t>
      </w:r>
      <w:r w:rsidRPr="004F2DBB">
        <w:t>ř</w:t>
      </w:r>
      <w:r w:rsidRPr="004F2DBB">
        <w:rPr>
          <w:rFonts w:ascii="Script12 BT" w:hAnsi="Script12 BT"/>
        </w:rPr>
        <w:t>ej</w:t>
      </w:r>
      <w:r w:rsidRPr="004F2DBB">
        <w:t>ň</w:t>
      </w:r>
      <w:r w:rsidRPr="004F2DBB">
        <w:rPr>
          <w:rFonts w:ascii="Script12 BT" w:hAnsi="Script12 BT"/>
        </w:rPr>
        <w:t xml:space="preserve">ujeme na </w:t>
      </w:r>
      <w:r w:rsidRPr="004F2DBB">
        <w:rPr>
          <w:rFonts w:ascii="Script12 BT" w:hAnsi="Script12 BT" w:cs="Script12 BT"/>
        </w:rPr>
        <w:t>ú</w:t>
      </w:r>
      <w:r w:rsidRPr="004F2DBB">
        <w:t>ř</w:t>
      </w:r>
      <w:r w:rsidRPr="004F2DBB">
        <w:rPr>
          <w:rFonts w:ascii="Script12 BT" w:hAnsi="Script12 BT"/>
        </w:rPr>
        <w:t>edn</w:t>
      </w:r>
      <w:r w:rsidRPr="004F2DBB">
        <w:rPr>
          <w:rFonts w:ascii="Script12 BT" w:hAnsi="Script12 BT" w:cs="Script12 BT"/>
        </w:rPr>
        <w:t>í</w:t>
      </w:r>
      <w:r w:rsidRPr="004F2DBB">
        <w:rPr>
          <w:rFonts w:ascii="Script12 BT" w:hAnsi="Script12 BT"/>
        </w:rPr>
        <w:t xml:space="preserve"> desce na n</w:t>
      </w:r>
      <w:r w:rsidRPr="004F2DBB">
        <w:rPr>
          <w:rFonts w:ascii="Script12 BT" w:hAnsi="Script12 BT" w:cs="Script12 BT"/>
        </w:rPr>
        <w:t>á</w:t>
      </w:r>
      <w:r w:rsidRPr="004F2DBB">
        <w:rPr>
          <w:rFonts w:ascii="Script12 BT" w:hAnsi="Script12 BT"/>
        </w:rPr>
        <w:t>vsi, ale hlavn</w:t>
      </w:r>
      <w:r w:rsidRPr="004F2DBB">
        <w:t>ě</w:t>
      </w:r>
      <w:r w:rsidRPr="004F2DBB">
        <w:rPr>
          <w:rFonts w:ascii="Script12 BT" w:hAnsi="Script12 BT"/>
        </w:rPr>
        <w:t xml:space="preserve"> na webov</w:t>
      </w:r>
      <w:r w:rsidRPr="004F2DBB">
        <w:rPr>
          <w:rFonts w:ascii="Script12 BT" w:hAnsi="Script12 BT" w:cs="Script12 BT"/>
        </w:rPr>
        <w:t>ý</w:t>
      </w:r>
      <w:r w:rsidRPr="004F2DBB">
        <w:rPr>
          <w:rFonts w:ascii="Script12 BT" w:hAnsi="Script12 BT"/>
        </w:rPr>
        <w:t>ch str</w:t>
      </w:r>
      <w:r w:rsidRPr="004F2DBB">
        <w:rPr>
          <w:rFonts w:ascii="Script12 BT" w:hAnsi="Script12 BT" w:cs="Script12 BT"/>
        </w:rPr>
        <w:t>á</w:t>
      </w:r>
      <w:r w:rsidRPr="004F2DBB">
        <w:rPr>
          <w:rFonts w:ascii="Script12 BT" w:hAnsi="Script12 BT"/>
        </w:rPr>
        <w:t>nk</w:t>
      </w:r>
      <w:r w:rsidRPr="004F2DBB">
        <w:rPr>
          <w:rFonts w:ascii="Script12 BT" w:hAnsi="Script12 BT" w:cs="Script12 BT"/>
        </w:rPr>
        <w:t>á</w:t>
      </w:r>
      <w:r w:rsidRPr="004F2DBB">
        <w:rPr>
          <w:rFonts w:ascii="Script12 BT" w:hAnsi="Script12 BT"/>
        </w:rPr>
        <w:t>ch obce.  Pomozte jim seznámit se s t</w:t>
      </w:r>
      <w:r w:rsidRPr="004F2DBB">
        <w:t>ě</w:t>
      </w:r>
      <w:r w:rsidRPr="004F2DBB">
        <w:rPr>
          <w:rFonts w:ascii="Script12 BT" w:hAnsi="Script12 BT"/>
        </w:rPr>
        <w:t>mito zprávami. V</w:t>
      </w:r>
      <w:r w:rsidRPr="004F2DBB">
        <w:t>ě</w:t>
      </w:r>
      <w:r w:rsidRPr="004F2DBB">
        <w:rPr>
          <w:rFonts w:ascii="Script12 BT" w:hAnsi="Script12 BT"/>
        </w:rPr>
        <w:t>t</w:t>
      </w:r>
      <w:r w:rsidRPr="004F2DBB">
        <w:rPr>
          <w:rFonts w:ascii="Script12 BT" w:hAnsi="Script12 BT" w:cs="Script12 BT"/>
        </w:rPr>
        <w:t>š</w:t>
      </w:r>
      <w:r w:rsidRPr="004F2DBB">
        <w:rPr>
          <w:rFonts w:ascii="Script12 BT" w:hAnsi="Script12 BT"/>
        </w:rPr>
        <w:t>ina senior</w:t>
      </w:r>
      <w:r w:rsidRPr="004F2DBB">
        <w:t>ů</w:t>
      </w:r>
      <w:r w:rsidRPr="004F2DBB">
        <w:rPr>
          <w:rFonts w:ascii="Script12 BT" w:hAnsi="Script12 BT"/>
        </w:rPr>
        <w:t xml:space="preserve"> ani počítač nemá a vy to naopak lehce najdete i v mobilu. Vaši pomoc oceníme všichni společn</w:t>
      </w:r>
      <w:r w:rsidRPr="004F2DBB">
        <w:t>ě</w:t>
      </w:r>
      <w:r w:rsidRPr="004F2DBB">
        <w:rPr>
          <w:rFonts w:ascii="Script12 BT" w:hAnsi="Script12 BT"/>
        </w:rPr>
        <w:t>.</w:t>
      </w:r>
    </w:p>
    <w:p w:rsidR="004F2DBB" w:rsidRPr="004F2DBB" w:rsidRDefault="004F2DBB" w:rsidP="004F2DBB">
      <w:pPr>
        <w:jc w:val="both"/>
        <w:rPr>
          <w:rFonts w:ascii="Script12 BT" w:hAnsi="Script12 BT"/>
        </w:rPr>
      </w:pPr>
    </w:p>
    <w:p w:rsidR="004F2DBB" w:rsidRDefault="004F2DBB"/>
    <w:p w:rsidR="004F2DBB" w:rsidRPr="004F2DBB" w:rsidRDefault="004F2DBB">
      <w:pPr>
        <w:rPr>
          <w:rFonts w:ascii="Script12 BT" w:hAnsi="Script12 BT"/>
        </w:rPr>
      </w:pPr>
      <w:r w:rsidRPr="004F2DBB">
        <w:rPr>
          <w:rFonts w:ascii="Script12 BT" w:hAnsi="Script12 BT"/>
        </w:rPr>
        <w:t>D</w:t>
      </w:r>
      <w:r w:rsidRPr="004F2DBB">
        <w:t>ě</w:t>
      </w:r>
      <w:r w:rsidRPr="004F2DBB">
        <w:rPr>
          <w:rFonts w:ascii="Script12 BT" w:hAnsi="Script12 BT"/>
        </w:rPr>
        <w:t>kuji</w:t>
      </w:r>
    </w:p>
    <w:p w:rsidR="004F2DBB" w:rsidRDefault="004F2DBB">
      <w:bookmarkStart w:id="0" w:name="_GoBack"/>
      <w:bookmarkEnd w:id="0"/>
    </w:p>
    <w:p w:rsidR="004F2DBB" w:rsidRPr="004F2DBB" w:rsidRDefault="004F2DBB">
      <w:pPr>
        <w:rPr>
          <w:rFonts w:ascii="Script12 BT" w:hAnsi="Script12 BT"/>
        </w:rPr>
      </w:pPr>
      <w:r w:rsidRPr="004F2DBB">
        <w:rPr>
          <w:rFonts w:ascii="Script12 BT" w:hAnsi="Script12 BT"/>
        </w:rPr>
        <w:t>Ilona Severová</w:t>
      </w:r>
    </w:p>
    <w:p w:rsidR="004F2DBB" w:rsidRPr="004F2DBB" w:rsidRDefault="004F2DBB">
      <w:pPr>
        <w:rPr>
          <w:rFonts w:ascii="Script12 BT" w:hAnsi="Script12 BT"/>
        </w:rPr>
      </w:pPr>
      <w:r w:rsidRPr="004F2DBB">
        <w:rPr>
          <w:rFonts w:ascii="Script12 BT" w:hAnsi="Script12 BT"/>
        </w:rPr>
        <w:t>starostka</w:t>
      </w:r>
    </w:p>
    <w:p w:rsidR="004F2DBB" w:rsidRDefault="004F2DBB"/>
    <w:p w:rsidR="00101ABE" w:rsidRDefault="00101ABE"/>
    <w:p w:rsidR="00101ABE" w:rsidRDefault="00101ABE"/>
    <w:p w:rsidR="00101ABE" w:rsidRDefault="00101ABE"/>
    <w:p w:rsidR="00101ABE" w:rsidRDefault="00101ABE"/>
    <w:p w:rsidR="00101ABE" w:rsidRDefault="00101ABE"/>
    <w:p w:rsidR="00101ABE" w:rsidRDefault="004F2DBB">
      <w:pPr>
        <w:rPr>
          <w:b/>
          <w:bCs/>
          <w:sz w:val="20"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764.9pt;width:513pt;height:36pt;z-index:3;mso-position-vertical-relative:page" stroked="f">
            <v:textbox>
              <w:txbxContent>
                <w:p w:rsidR="00101ABE" w:rsidRDefault="0085721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Telefon</w:t>
                  </w:r>
                  <w:r w:rsidR="00D735EC">
                    <w:rPr>
                      <w:sz w:val="18"/>
                    </w:rPr>
                    <w:t xml:space="preserve">, </w:t>
                  </w:r>
                  <w:proofErr w:type="spellStart"/>
                  <w:r w:rsidR="00D735EC">
                    <w:rPr>
                      <w:sz w:val="18"/>
                    </w:rPr>
                    <w:t>zázn</w:t>
                  </w:r>
                  <w:proofErr w:type="spellEnd"/>
                  <w:r w:rsidR="00D735EC">
                    <w:rPr>
                      <w:sz w:val="18"/>
                    </w:rPr>
                    <w:t>., fax</w:t>
                  </w:r>
                  <w:r w:rsidR="00101ABE">
                    <w:rPr>
                      <w:sz w:val="18"/>
                    </w:rPr>
                    <w:t xml:space="preserve">      </w:t>
                  </w:r>
                  <w:r>
                    <w:rPr>
                      <w:sz w:val="18"/>
                    </w:rPr>
                    <w:t xml:space="preserve">ID dat. </w:t>
                  </w:r>
                  <w:proofErr w:type="gramStart"/>
                  <w:r>
                    <w:rPr>
                      <w:sz w:val="18"/>
                    </w:rPr>
                    <w:t>schránky</w:t>
                  </w:r>
                  <w:proofErr w:type="gramEnd"/>
                  <w:r w:rsidR="00101ABE">
                    <w:rPr>
                      <w:sz w:val="18"/>
                    </w:rPr>
                    <w:t xml:space="preserve">     </w:t>
                  </w:r>
                  <w:r w:rsidR="00D735EC">
                    <w:rPr>
                      <w:sz w:val="18"/>
                    </w:rPr>
                    <w:t xml:space="preserve">  </w:t>
                  </w:r>
                  <w:r w:rsidR="00101ABE">
                    <w:rPr>
                      <w:sz w:val="18"/>
                    </w:rPr>
                    <w:t xml:space="preserve"> </w:t>
                  </w:r>
                  <w:hyperlink r:id="rId6" w:history="1">
                    <w:r w:rsidR="00101ABE">
                      <w:rPr>
                        <w:rStyle w:val="Hypertextovodkaz"/>
                        <w:sz w:val="18"/>
                      </w:rPr>
                      <w:t>www.obeclukavice.cz</w:t>
                    </w:r>
                  </w:hyperlink>
                  <w:r w:rsidR="00101ABE">
                    <w:rPr>
                      <w:sz w:val="18"/>
                    </w:rPr>
                    <w:t xml:space="preserve">                  IČO                   bankovní spojení                        číslo účtu</w:t>
                  </w:r>
                </w:p>
                <w:p w:rsidR="00101ABE" w:rsidRDefault="00D735E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</w:t>
                  </w:r>
                  <w:r w:rsidR="00101ABE">
                    <w:rPr>
                      <w:sz w:val="18"/>
                    </w:rPr>
                    <w:t xml:space="preserve">465 621 425      </w:t>
                  </w:r>
                  <w:r w:rsidR="00857216">
                    <w:rPr>
                      <w:sz w:val="18"/>
                    </w:rPr>
                    <w:t xml:space="preserve">      </w:t>
                  </w:r>
                  <w:r w:rsidR="00101ABE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    </w:t>
                  </w:r>
                  <w:r w:rsidR="00857216">
                    <w:rPr>
                      <w:sz w:val="18"/>
                    </w:rPr>
                    <w:t>pcza3ir</w:t>
                  </w:r>
                  <w:r w:rsidR="00101ABE">
                    <w:rPr>
                      <w:sz w:val="18"/>
                    </w:rPr>
                    <w:t xml:space="preserve">                </w:t>
                  </w:r>
                  <w:hyperlink r:id="rId7" w:history="1">
                    <w:r w:rsidR="00857216" w:rsidRPr="007C0162">
                      <w:rPr>
                        <w:rStyle w:val="Hypertextovodkaz"/>
                        <w:sz w:val="18"/>
                      </w:rPr>
                      <w:t>oulukavice@orlicko.cz</w:t>
                    </w:r>
                  </w:hyperlink>
                  <w:r w:rsidR="00101ABE">
                    <w:rPr>
                      <w:sz w:val="18"/>
                    </w:rPr>
                    <w:t xml:space="preserve">            </w:t>
                  </w:r>
                  <w:proofErr w:type="gramStart"/>
                  <w:r w:rsidR="00101ABE">
                    <w:rPr>
                      <w:sz w:val="18"/>
                    </w:rPr>
                    <w:t>00279200             KB</w:t>
                  </w:r>
                  <w:proofErr w:type="gramEnd"/>
                  <w:r w:rsidR="00101ABE">
                    <w:rPr>
                      <w:sz w:val="18"/>
                    </w:rPr>
                    <w:t xml:space="preserve"> Ústí nad Orlicí                4122 611 / 0100</w:t>
                  </w:r>
                </w:p>
              </w:txbxContent>
            </v:textbox>
            <w10:wrap anchory="page"/>
            <w10:anchorlock/>
          </v:shape>
        </w:pict>
      </w:r>
    </w:p>
    <w:sectPr w:rsidR="00101ABE">
      <w:pgSz w:w="11906" w:h="16838"/>
      <w:pgMar w:top="719" w:right="92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cript12 BT">
    <w:panose1 w:val="03080709030305060304"/>
    <w:charset w:val="00"/>
    <w:family w:val="script"/>
    <w:pitch w:val="fixed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5EC"/>
    <w:rsid w:val="00101ABE"/>
    <w:rsid w:val="004423A8"/>
    <w:rsid w:val="004F2DBB"/>
    <w:rsid w:val="00857216"/>
    <w:rsid w:val="00D7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lukavice@orlick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eclukav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ka\AppData\Roaming\Microsoft\&#352;ablony\Obec%20Lukavi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Lukavice</Template>
  <TotalTime>10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Lukavice</vt:lpstr>
    </vt:vector>
  </TitlesOfParts>
  <Company>Lukavice</Company>
  <LinksUpToDate>false</LinksUpToDate>
  <CharactersWithSpaces>693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mailto:oulukavice@tiscali.cz</vt:lpwstr>
      </vt:variant>
      <vt:variant>
        <vt:lpwstr/>
      </vt:variant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http://www.obeclukavice.cz/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Lukavice</dc:title>
  <dc:creator>Starostka</dc:creator>
  <cp:lastModifiedBy>Starostka</cp:lastModifiedBy>
  <cp:revision>1</cp:revision>
  <cp:lastPrinted>2003-05-27T06:06:00Z</cp:lastPrinted>
  <dcterms:created xsi:type="dcterms:W3CDTF">2020-03-18T16:05:00Z</dcterms:created>
  <dcterms:modified xsi:type="dcterms:W3CDTF">2020-03-18T16:15:00Z</dcterms:modified>
</cp:coreProperties>
</file>